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B12E" w14:textId="3B4DED5A" w:rsidR="00F034E5" w:rsidRPr="001A70BE" w:rsidRDefault="00F034E5" w:rsidP="001A70BE">
      <w:pPr>
        <w:widowControl w:val="0"/>
        <w:jc w:val="center"/>
        <w:outlineLvl w:val="0"/>
        <w:rPr>
          <w:rFonts w:eastAsia="Liberation Serif" w:cs="Liberation Serif"/>
          <w:b/>
          <w:sz w:val="28"/>
          <w:szCs w:val="24"/>
        </w:rPr>
      </w:pPr>
      <w:r w:rsidRPr="001A70BE">
        <w:rPr>
          <w:rFonts w:eastAsia="Liberation Serif" w:cs="Liberation Serif"/>
          <w:b/>
          <w:sz w:val="28"/>
          <w:szCs w:val="24"/>
        </w:rPr>
        <w:t xml:space="preserve">Useful Commands and </w:t>
      </w:r>
      <w:proofErr w:type="spellStart"/>
      <w:r w:rsidRPr="001A70BE">
        <w:rPr>
          <w:rFonts w:eastAsia="Liberation Serif" w:cs="Liberation Serif"/>
          <w:b/>
          <w:sz w:val="28"/>
          <w:szCs w:val="24"/>
        </w:rPr>
        <w:t>Config</w:t>
      </w:r>
      <w:proofErr w:type="spellEnd"/>
      <w:r w:rsidRPr="001A70BE">
        <w:rPr>
          <w:rFonts w:eastAsia="Liberation Serif" w:cs="Liberation Serif"/>
          <w:b/>
          <w:sz w:val="28"/>
          <w:szCs w:val="24"/>
        </w:rPr>
        <w:t xml:space="preserve"> Files</w:t>
      </w:r>
      <w:r w:rsidR="001A70BE">
        <w:rPr>
          <w:rFonts w:eastAsia="Liberation Serif" w:cs="Liberation Serif"/>
          <w:b/>
          <w:sz w:val="28"/>
          <w:szCs w:val="24"/>
        </w:rPr>
        <w:t xml:space="preserve"> Cheat Sheet</w:t>
      </w:r>
    </w:p>
    <w:p w14:paraId="7F6EE9AE" w14:textId="77777777" w:rsidR="00F034E5" w:rsidRDefault="00F034E5" w:rsidP="00F034E5">
      <w:pPr>
        <w:widowControl w:val="0"/>
        <w:rPr>
          <w:rFonts w:ascii="Liberation Serif" w:eastAsia="Liberation Serif" w:hAnsi="Liberation Serif" w:cs="Liberation Serif"/>
          <w:sz w:val="24"/>
          <w:szCs w:val="24"/>
        </w:rPr>
      </w:pPr>
    </w:p>
    <w:p w14:paraId="5D07AC59" w14:textId="592AD241" w:rsidR="00F034E5" w:rsidRPr="002068C6" w:rsidRDefault="00F20B94" w:rsidP="00F034E5">
      <w:pPr>
        <w:widowControl w:val="0"/>
        <w:rPr>
          <w:rFonts w:eastAsia="Liberation Serif" w:cs="Liberation Serif"/>
          <w:b/>
          <w:sz w:val="28"/>
          <w:szCs w:val="28"/>
        </w:rPr>
      </w:pPr>
      <w:r w:rsidRPr="002068C6">
        <w:rPr>
          <w:rFonts w:eastAsia="Liberation Serif" w:cs="Liberation Serif"/>
          <w:b/>
          <w:sz w:val="28"/>
          <w:szCs w:val="28"/>
        </w:rPr>
        <w:t>Part 1</w:t>
      </w:r>
    </w:p>
    <w:p w14:paraId="5AD0E6C5" w14:textId="77777777" w:rsidR="00F20B94" w:rsidRDefault="00F20B94" w:rsidP="00F034E5">
      <w:pPr>
        <w:widowControl w:val="0"/>
        <w:rPr>
          <w:rFonts w:ascii="Liberation Serif" w:eastAsia="Liberation Serif" w:hAnsi="Liberation Serif" w:cs="Liberation Serif"/>
          <w:sz w:val="24"/>
          <w:szCs w:val="24"/>
        </w:rPr>
      </w:pPr>
    </w:p>
    <w:p w14:paraId="0A6BC128" w14:textId="77777777" w:rsidR="00F034E5" w:rsidRPr="001A70BE" w:rsidRDefault="00F034E5" w:rsidP="001A70BE">
      <w:pPr>
        <w:widowControl w:val="0"/>
        <w:outlineLvl w:val="0"/>
        <w:rPr>
          <w:rFonts w:eastAsia="Liberation Serif" w:cs="Liberation Serif"/>
          <w:sz w:val="24"/>
          <w:szCs w:val="24"/>
          <w:u w:val="single"/>
        </w:rPr>
      </w:pPr>
      <w:r w:rsidRPr="001A70BE">
        <w:rPr>
          <w:rFonts w:eastAsia="Liberation Serif" w:cs="Liberation Serif"/>
          <w:sz w:val="24"/>
          <w:szCs w:val="24"/>
          <w:u w:val="single"/>
        </w:rPr>
        <w:t>Examining/Working with Networking (from your server):</w:t>
      </w:r>
    </w:p>
    <w:p w14:paraId="62DDC171" w14:textId="77777777" w:rsidR="00F034E5" w:rsidRDefault="00F034E5" w:rsidP="00F034E5">
      <w:pPr>
        <w:widowControl w:val="0"/>
        <w:rPr>
          <w:rFonts w:ascii="Liberation Serif" w:eastAsia="Liberation Serif" w:hAnsi="Liberation Serif" w:cs="Liberation Serif"/>
          <w:sz w:val="24"/>
          <w:szCs w:val="24"/>
          <w:u w:val="single"/>
        </w:rPr>
      </w:pPr>
    </w:p>
    <w:p w14:paraId="705308CE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ip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address show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show configured IP addresses (the new way)</w:t>
      </w:r>
    </w:p>
    <w:p w14:paraId="3C85B13C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ifconfig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show configured IP addresses (the old way)</w:t>
      </w:r>
    </w:p>
    <w:p w14:paraId="6FED21F0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hostname -I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show all public IP addresses</w:t>
      </w:r>
    </w:p>
    <w:p w14:paraId="773BD78A" w14:textId="3797778D" w:rsidR="00F034E5" w:rsidRPr="00277E8A" w:rsidRDefault="00F034E5" w:rsidP="00F034E5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iptables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-L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 xml:space="preserve"># list human readable listing of 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iptables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ACLs chains</w:t>
      </w:r>
    </w:p>
    <w:p w14:paraId="4DC8C3F1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b/>
          <w:sz w:val="18"/>
          <w:szCs w:val="16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iptables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-F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 xml:space="preserve"># flush all 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iptables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rules</w:t>
      </w:r>
      <w:r w:rsidRPr="00277E8A">
        <w:rPr>
          <w:rFonts w:ascii="Courier New" w:eastAsia="Courier" w:hAnsi="Courier New" w:cs="Courier"/>
          <w:sz w:val="20"/>
          <w:szCs w:val="20"/>
        </w:rPr>
        <w:br/>
      </w:r>
      <w:proofErr w:type="spellStart"/>
      <w:r w:rsidRPr="00277E8A">
        <w:rPr>
          <w:rFonts w:ascii="Courier New" w:eastAsia="Courier" w:hAnsi="Courier New" w:cs="Courier"/>
          <w:b/>
          <w:sz w:val="18"/>
          <w:szCs w:val="16"/>
        </w:rPr>
        <w:t>iptables</w:t>
      </w:r>
      <w:proofErr w:type="spellEnd"/>
      <w:r w:rsidRPr="00277E8A">
        <w:rPr>
          <w:rFonts w:ascii="Courier New" w:eastAsia="Courier" w:hAnsi="Courier New" w:cs="Courier"/>
          <w:b/>
          <w:sz w:val="18"/>
          <w:szCs w:val="16"/>
        </w:rPr>
        <w:t xml:space="preserve"> -A INPUT -</w:t>
      </w:r>
      <w:proofErr w:type="spellStart"/>
      <w:r w:rsidRPr="00277E8A">
        <w:rPr>
          <w:rFonts w:ascii="Courier New" w:eastAsia="Courier" w:hAnsi="Courier New" w:cs="Courier"/>
          <w:b/>
          <w:sz w:val="18"/>
          <w:szCs w:val="16"/>
        </w:rPr>
        <w:t>i</w:t>
      </w:r>
      <w:proofErr w:type="spellEnd"/>
      <w:r w:rsidRPr="00277E8A">
        <w:rPr>
          <w:rFonts w:ascii="Courier New" w:eastAsia="Courier" w:hAnsi="Courier New" w:cs="Courier"/>
          <w:b/>
          <w:sz w:val="18"/>
          <w:szCs w:val="16"/>
        </w:rPr>
        <w:t xml:space="preserve"> eth0 -p </w:t>
      </w:r>
      <w:proofErr w:type="spellStart"/>
      <w:r w:rsidRPr="00277E8A">
        <w:rPr>
          <w:rFonts w:ascii="Courier New" w:eastAsia="Courier" w:hAnsi="Courier New" w:cs="Courier"/>
          <w:b/>
          <w:sz w:val="18"/>
          <w:szCs w:val="16"/>
        </w:rPr>
        <w:t>tcp</w:t>
      </w:r>
      <w:proofErr w:type="spellEnd"/>
      <w:r w:rsidRPr="00277E8A">
        <w:rPr>
          <w:rFonts w:ascii="Courier New" w:eastAsia="Courier" w:hAnsi="Courier New" w:cs="Courier"/>
          <w:b/>
          <w:sz w:val="18"/>
          <w:szCs w:val="16"/>
        </w:rPr>
        <w:t xml:space="preserve"> --</w:t>
      </w:r>
      <w:proofErr w:type="spellStart"/>
      <w:r w:rsidRPr="00277E8A">
        <w:rPr>
          <w:rFonts w:ascii="Courier New" w:eastAsia="Courier" w:hAnsi="Courier New" w:cs="Courier"/>
          <w:b/>
          <w:sz w:val="18"/>
          <w:szCs w:val="16"/>
        </w:rPr>
        <w:t>dport</w:t>
      </w:r>
      <w:proofErr w:type="spellEnd"/>
      <w:r w:rsidRPr="00277E8A">
        <w:rPr>
          <w:rFonts w:ascii="Courier New" w:eastAsia="Courier" w:hAnsi="Courier New" w:cs="Courier"/>
          <w:b/>
          <w:sz w:val="18"/>
          <w:szCs w:val="16"/>
        </w:rPr>
        <w:t xml:space="preserve"> 22 -m state --</w:t>
      </w:r>
      <w:proofErr w:type="spellStart"/>
      <w:r w:rsidRPr="00277E8A">
        <w:rPr>
          <w:rFonts w:ascii="Courier New" w:eastAsia="Courier" w:hAnsi="Courier New" w:cs="Courier"/>
          <w:b/>
          <w:sz w:val="18"/>
          <w:szCs w:val="16"/>
        </w:rPr>
        <w:t>state</w:t>
      </w:r>
      <w:proofErr w:type="spellEnd"/>
      <w:r w:rsidRPr="00277E8A">
        <w:rPr>
          <w:rFonts w:ascii="Courier New" w:eastAsia="Courier" w:hAnsi="Courier New" w:cs="Courier"/>
          <w:b/>
          <w:sz w:val="18"/>
          <w:szCs w:val="16"/>
        </w:rPr>
        <w:t xml:space="preserve"> NEW,ESTABLISHED -j ACCEPT</w:t>
      </w:r>
    </w:p>
    <w:p w14:paraId="2A11C34D" w14:textId="77777777" w:rsidR="00F034E5" w:rsidRPr="00277E8A" w:rsidRDefault="00F034E5" w:rsidP="00F034E5">
      <w:pPr>
        <w:widowControl w:val="0"/>
        <w:ind w:left="720"/>
        <w:rPr>
          <w:rFonts w:ascii="Courier New" w:eastAsia="Courier" w:hAnsi="Courier New" w:cs="Courier"/>
          <w:sz w:val="16"/>
          <w:szCs w:val="16"/>
        </w:rPr>
      </w:pPr>
      <w:r w:rsidRPr="00277E8A">
        <w:rPr>
          <w:rFonts w:ascii="Courier New" w:eastAsia="Courier" w:hAnsi="Courier New" w:cs="Courier"/>
          <w:b/>
          <w:sz w:val="16"/>
          <w:szCs w:val="16"/>
        </w:rPr>
        <w:tab/>
      </w:r>
      <w:r w:rsidRPr="00277E8A">
        <w:rPr>
          <w:rFonts w:ascii="Courier New" w:eastAsia="Courier" w:hAnsi="Courier New" w:cs="Courier"/>
          <w:sz w:val="16"/>
          <w:szCs w:val="16"/>
        </w:rPr>
        <w:t xml:space="preserve"># chain   interface </w:t>
      </w:r>
      <w:proofErr w:type="gramStart"/>
      <w:r w:rsidRPr="00277E8A">
        <w:rPr>
          <w:rFonts w:ascii="Courier New" w:eastAsia="Courier" w:hAnsi="Courier New" w:cs="Courier"/>
          <w:sz w:val="16"/>
          <w:szCs w:val="16"/>
        </w:rPr>
        <w:t xml:space="preserve">proto  </w:t>
      </w:r>
      <w:proofErr w:type="spellStart"/>
      <w:r w:rsidRPr="00277E8A">
        <w:rPr>
          <w:rFonts w:ascii="Courier New" w:eastAsia="Courier" w:hAnsi="Courier New" w:cs="Courier"/>
          <w:sz w:val="16"/>
          <w:szCs w:val="16"/>
        </w:rPr>
        <w:t>dest</w:t>
      </w:r>
      <w:proofErr w:type="spellEnd"/>
      <w:proofErr w:type="gramEnd"/>
      <w:r w:rsidRPr="00277E8A">
        <w:rPr>
          <w:rFonts w:ascii="Courier New" w:eastAsia="Courier" w:hAnsi="Courier New" w:cs="Courier"/>
          <w:sz w:val="16"/>
          <w:szCs w:val="16"/>
        </w:rPr>
        <w:t xml:space="preserve"> port  ^the state of the packet^        target</w:t>
      </w:r>
    </w:p>
    <w:p w14:paraId="067E3725" w14:textId="76AB4B5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16"/>
          <w:szCs w:val="16"/>
        </w:rPr>
      </w:pPr>
      <w:proofErr w:type="spellStart"/>
      <w:r w:rsidRPr="00277E8A">
        <w:rPr>
          <w:rFonts w:ascii="Courier New" w:eastAsia="Courier" w:hAnsi="Courier New" w:cs="Courier"/>
          <w:b/>
          <w:sz w:val="18"/>
          <w:szCs w:val="16"/>
        </w:rPr>
        <w:t>iptables</w:t>
      </w:r>
      <w:proofErr w:type="spellEnd"/>
      <w:r w:rsidRPr="00277E8A">
        <w:rPr>
          <w:rFonts w:ascii="Courier New" w:eastAsia="Courier" w:hAnsi="Courier New" w:cs="Courier"/>
          <w:b/>
          <w:sz w:val="18"/>
          <w:szCs w:val="16"/>
        </w:rPr>
        <w:t xml:space="preserve"> -t filter -A INPUT -j LOG</w:t>
      </w:r>
      <w:r w:rsidRPr="00277E8A">
        <w:rPr>
          <w:rFonts w:ascii="Courier New" w:eastAsia="Courier" w:hAnsi="Courier New" w:cs="Courier"/>
          <w:sz w:val="18"/>
          <w:szCs w:val="16"/>
        </w:rPr>
        <w:t xml:space="preserve"> </w:t>
      </w:r>
      <w:r w:rsidR="00C10919" w:rsidRPr="00277E8A">
        <w:rPr>
          <w:rFonts w:ascii="Courier New" w:eastAsia="Courier" w:hAnsi="Courier New" w:cs="Courier"/>
          <w:sz w:val="18"/>
          <w:szCs w:val="16"/>
        </w:rPr>
        <w:t xml:space="preserve">  </w:t>
      </w:r>
      <w:r w:rsidRPr="00277E8A">
        <w:rPr>
          <w:rFonts w:ascii="Courier New" w:eastAsia="Courier" w:hAnsi="Courier New" w:cs="Courier"/>
          <w:sz w:val="16"/>
          <w:szCs w:val="16"/>
        </w:rPr>
        <w:t># Log packets that make it this far (good for watching)</w:t>
      </w:r>
      <w:r w:rsidRPr="00277E8A">
        <w:rPr>
          <w:rFonts w:ascii="Courier New" w:eastAsia="Courier" w:hAnsi="Courier New" w:cs="Courier"/>
          <w:sz w:val="16"/>
          <w:szCs w:val="16"/>
        </w:rPr>
        <w:br/>
      </w:r>
      <w:proofErr w:type="spellStart"/>
      <w:r w:rsidRPr="00277E8A">
        <w:rPr>
          <w:rFonts w:ascii="Courier New" w:eastAsia="Courier" w:hAnsi="Courier New" w:cs="Courier"/>
          <w:b/>
          <w:sz w:val="18"/>
          <w:szCs w:val="16"/>
        </w:rPr>
        <w:t>iptables</w:t>
      </w:r>
      <w:proofErr w:type="spellEnd"/>
      <w:r w:rsidRPr="00277E8A">
        <w:rPr>
          <w:rFonts w:ascii="Courier New" w:eastAsia="Courier" w:hAnsi="Courier New" w:cs="Courier"/>
          <w:b/>
          <w:sz w:val="18"/>
          <w:szCs w:val="16"/>
        </w:rPr>
        <w:t xml:space="preserve"> -t filter -A INPUT -j REJECT</w:t>
      </w:r>
      <w:r w:rsidR="00C10919" w:rsidRPr="00277E8A">
        <w:rPr>
          <w:rFonts w:ascii="Courier New" w:eastAsia="Courier" w:hAnsi="Courier New" w:cs="Courier"/>
          <w:sz w:val="16"/>
          <w:szCs w:val="16"/>
        </w:rPr>
        <w:t xml:space="preserve">  </w:t>
      </w:r>
      <w:r w:rsidRPr="00277E8A">
        <w:rPr>
          <w:rFonts w:ascii="Courier New" w:eastAsia="Courier" w:hAnsi="Courier New" w:cs="Courier"/>
          <w:sz w:val="16"/>
          <w:szCs w:val="16"/>
        </w:rPr>
        <w:t># Reject packets that make it this far (common last rule)</w:t>
      </w:r>
    </w:p>
    <w:p w14:paraId="33163593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nmap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-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sS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{target}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stealth port scan</w:t>
      </w:r>
    </w:p>
    <w:p w14:paraId="7612058A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nmap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-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sP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10.1.1.1/24</w:t>
      </w:r>
      <w:r w:rsidRPr="00277E8A">
        <w:rPr>
          <w:rFonts w:ascii="Courier New" w:eastAsia="Courier" w:hAnsi="Courier New" w:cs="Courier"/>
          <w:sz w:val="20"/>
          <w:szCs w:val="20"/>
        </w:rPr>
        <w:tab/>
        <w:t># ping scan the IPs of the 10.1.1.x octet</w:t>
      </w:r>
    </w:p>
    <w:p w14:paraId="2C6B87BB" w14:textId="43B08107" w:rsidR="00F034E5" w:rsidRPr="00277E8A" w:rsidRDefault="00F034E5" w:rsidP="00F034E5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netstat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-ant</w:t>
      </w:r>
      <w:r w:rsidR="001A70BE" w:rsidRPr="00277E8A">
        <w:rPr>
          <w:rFonts w:ascii="Courier New" w:eastAsia="Courier" w:hAnsi="Courier New" w:cs="Courier"/>
          <w:sz w:val="20"/>
          <w:szCs w:val="20"/>
        </w:rPr>
        <w:tab/>
      </w:r>
      <w:r w:rsidR="001A70BE"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># local IP/port bindings: see [a]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ll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[n]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umerical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[t]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cp</w:t>
      </w:r>
      <w:proofErr w:type="spellEnd"/>
    </w:p>
    <w:p w14:paraId="3442C981" w14:textId="44B886BE" w:rsidR="00F034E5" w:rsidRPr="00277E8A" w:rsidRDefault="00F034E5" w:rsidP="00F034E5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netstant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-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antp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same as above + show process names bound to ports</w:t>
      </w:r>
    </w:p>
    <w:p w14:paraId="0B4D68E2" w14:textId="06B6CE7F" w:rsidR="00F034E5" w:rsidRDefault="00F034E5" w:rsidP="00F034E5">
      <w:pPr>
        <w:widowControl w:val="0"/>
        <w:rPr>
          <w:rFonts w:ascii="Liberation Serif" w:eastAsia="Liberation Serif" w:hAnsi="Liberation Serif" w:cs="Liberation Serif"/>
          <w:sz w:val="24"/>
          <w:szCs w:val="24"/>
        </w:rPr>
      </w:pPr>
    </w:p>
    <w:p w14:paraId="33BD6771" w14:textId="77777777" w:rsidR="00F034E5" w:rsidRDefault="00F034E5" w:rsidP="00F034E5">
      <w:pPr>
        <w:widowControl w:val="0"/>
        <w:rPr>
          <w:rFonts w:ascii="Liberation Serif" w:eastAsia="Liberation Serif" w:hAnsi="Liberation Serif" w:cs="Liberation Serif"/>
          <w:sz w:val="24"/>
          <w:szCs w:val="24"/>
        </w:rPr>
      </w:pPr>
    </w:p>
    <w:p w14:paraId="04362805" w14:textId="77777777" w:rsidR="00F034E5" w:rsidRPr="001A70BE" w:rsidRDefault="00F034E5" w:rsidP="001A70BE">
      <w:pPr>
        <w:widowControl w:val="0"/>
        <w:outlineLvl w:val="0"/>
        <w:rPr>
          <w:rFonts w:eastAsia="Liberation Serif" w:cs="Liberation Serif"/>
          <w:sz w:val="24"/>
          <w:szCs w:val="24"/>
          <w:u w:val="single"/>
        </w:rPr>
      </w:pPr>
      <w:r w:rsidRPr="001A70BE">
        <w:rPr>
          <w:rFonts w:eastAsia="Liberation Serif" w:cs="Liberation Serif"/>
          <w:sz w:val="24"/>
          <w:szCs w:val="24"/>
          <w:u w:val="single"/>
        </w:rPr>
        <w:t>Working with Files &amp; Services:</w:t>
      </w:r>
    </w:p>
    <w:p w14:paraId="2CA9E800" w14:textId="77777777" w:rsidR="00F034E5" w:rsidRPr="00277E8A" w:rsidRDefault="00F034E5" w:rsidP="00F034E5">
      <w:pPr>
        <w:widowControl w:val="0"/>
        <w:rPr>
          <w:rFonts w:ascii="Courier New" w:eastAsia="Courier" w:hAnsi="Courier New" w:cs="Courier"/>
          <w:sz w:val="20"/>
          <w:szCs w:val="20"/>
        </w:rPr>
      </w:pPr>
    </w:p>
    <w:p w14:paraId="0D360F39" w14:textId="04AC691A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vim</w:t>
      </w:r>
      <w:r w:rsidRPr="00277E8A">
        <w:rPr>
          <w:rFonts w:ascii="Courier New" w:eastAsia="Courier" w:hAnsi="Courier New" w:cs="Courier"/>
          <w:b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requisit</w:t>
      </w:r>
      <w:r w:rsidR="00F2369C" w:rsidRPr="00277E8A">
        <w:rPr>
          <w:rFonts w:ascii="Courier New" w:eastAsia="Courier" w:hAnsi="Courier New" w:cs="Courier"/>
          <w:sz w:val="20"/>
          <w:szCs w:val="20"/>
        </w:rPr>
        <w:t xml:space="preserve">e editor (or vi) on most all </w:t>
      </w:r>
      <w:proofErr w:type="spellStart"/>
      <w:r w:rsidR="00F2369C" w:rsidRPr="00277E8A">
        <w:rPr>
          <w:rFonts w:ascii="Courier New" w:eastAsia="Courier" w:hAnsi="Courier New" w:cs="Courier"/>
          <w:sz w:val="20"/>
          <w:szCs w:val="20"/>
        </w:rPr>
        <w:t>uni</w:t>
      </w:r>
      <w:r w:rsidRPr="00277E8A">
        <w:rPr>
          <w:rFonts w:ascii="Courier New" w:eastAsia="Courier" w:hAnsi="Courier New" w:cs="Courier"/>
          <w:sz w:val="20"/>
          <w:szCs w:val="20"/>
        </w:rPr>
        <w:t>x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systems</w:t>
      </w:r>
    </w:p>
    <w:p w14:paraId="6DF2B6EA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nano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popular editor, but not as ubiquitous as vi/vim</w:t>
      </w:r>
    </w:p>
    <w:p w14:paraId="13600FDB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apt-get</w:t>
      </w:r>
      <w:r w:rsidRPr="00277E8A">
        <w:rPr>
          <w:rFonts w:ascii="Courier New" w:eastAsia="Courier" w:hAnsi="Courier New" w:cs="Courier"/>
          <w:sz w:val="20"/>
          <w:szCs w:val="20"/>
        </w:rPr>
        <w:t xml:space="preserve"> 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working with configured OS package repositories</w:t>
      </w:r>
    </w:p>
    <w:p w14:paraId="674D0286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aptitude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working with configured OS package repositories</w:t>
      </w:r>
    </w:p>
    <w:p w14:paraId="1066B0D7" w14:textId="1661B533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service &lt;service name&gt; 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start|stop|restart|</w:t>
      </w:r>
      <w:proofErr w:type="gramStart"/>
      <w:r w:rsidRPr="00277E8A">
        <w:rPr>
          <w:rFonts w:ascii="Courier New" w:eastAsia="Courier" w:hAnsi="Courier New" w:cs="Courier"/>
          <w:b/>
          <w:sz w:val="20"/>
          <w:szCs w:val="20"/>
        </w:rPr>
        <w:t>status</w:t>
      </w:r>
      <w:proofErr w:type="spellEnd"/>
      <w:r w:rsidR="001A70BE" w:rsidRPr="00277E8A">
        <w:rPr>
          <w:rFonts w:ascii="Courier New" w:eastAsia="Courier" w:hAnsi="Courier New" w:cs="Courier"/>
          <w:b/>
          <w:sz w:val="20"/>
          <w:szCs w:val="20"/>
        </w:rPr>
        <w:t xml:space="preserve">  </w:t>
      </w:r>
      <w:r w:rsidRPr="00277E8A">
        <w:rPr>
          <w:rFonts w:ascii="Courier New" w:eastAsia="Courier" w:hAnsi="Courier New" w:cs="Courier"/>
          <w:sz w:val="20"/>
          <w:szCs w:val="20"/>
        </w:rPr>
        <w:t>#</w:t>
      </w:r>
      <w:proofErr w:type="gramEnd"/>
      <w:r w:rsidRPr="00277E8A">
        <w:rPr>
          <w:rFonts w:ascii="Courier New" w:eastAsia="Courier" w:hAnsi="Courier New" w:cs="Courier"/>
          <w:sz w:val="20"/>
          <w:szCs w:val="20"/>
        </w:rPr>
        <w:t xml:space="preserve"> running service control</w:t>
      </w:r>
    </w:p>
    <w:p w14:paraId="5F7E1AC9" w14:textId="77777777" w:rsidR="001A70BE" w:rsidRPr="00277E8A" w:rsidRDefault="001A70BE" w:rsidP="001A70BE">
      <w:pPr>
        <w:widowControl w:val="0"/>
        <w:rPr>
          <w:rFonts w:ascii="Courier New" w:eastAsia="Courier" w:hAnsi="Courier New" w:cs="Courier"/>
          <w:b/>
          <w:sz w:val="20"/>
          <w:szCs w:val="20"/>
        </w:rPr>
      </w:pPr>
    </w:p>
    <w:p w14:paraId="17FAD3E7" w14:textId="1C09996F" w:rsidR="001A70BE" w:rsidRPr="00277E8A" w:rsidRDefault="00A16C1A" w:rsidP="001A70BE">
      <w:pPr>
        <w:widowControl w:val="0"/>
        <w:rPr>
          <w:rFonts w:ascii="Courier New" w:eastAsia="Courier" w:hAnsi="Courier New" w:cs="Courier"/>
          <w:b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update-</w:t>
      </w:r>
      <w:proofErr w:type="spellStart"/>
      <w:proofErr w:type="gramStart"/>
      <w:r w:rsidRPr="00277E8A">
        <w:rPr>
          <w:rFonts w:ascii="Courier New" w:eastAsia="Courier" w:hAnsi="Courier New" w:cs="Courier"/>
          <w:b/>
          <w:sz w:val="20"/>
          <w:szCs w:val="20"/>
        </w:rPr>
        <w:t>rc.d</w:t>
      </w:r>
      <w:proofErr w:type="spellEnd"/>
      <w:proofErr w:type="gram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</w:t>
      </w:r>
      <w:r w:rsidR="00F034E5" w:rsidRPr="00277E8A">
        <w:rPr>
          <w:rFonts w:ascii="Courier New" w:eastAsia="Courier" w:hAnsi="Courier New" w:cs="Courier"/>
          <w:b/>
          <w:sz w:val="20"/>
          <w:szCs w:val="20"/>
        </w:rPr>
        <w:t xml:space="preserve">&lt;service&gt; </w:t>
      </w:r>
      <w:proofErr w:type="spellStart"/>
      <w:r w:rsidR="00F034E5" w:rsidRPr="00277E8A">
        <w:rPr>
          <w:rFonts w:ascii="Courier New" w:eastAsia="Courier" w:hAnsi="Courier New" w:cs="Courier"/>
          <w:b/>
          <w:sz w:val="20"/>
          <w:szCs w:val="20"/>
        </w:rPr>
        <w:t>enable|disable</w:t>
      </w:r>
      <w:proofErr w:type="spellEnd"/>
      <w:r w:rsidR="001A70BE" w:rsidRPr="00277E8A">
        <w:rPr>
          <w:rFonts w:ascii="Courier New" w:eastAsia="Courier" w:hAnsi="Courier New" w:cs="Courier"/>
          <w:b/>
          <w:sz w:val="20"/>
          <w:szCs w:val="20"/>
        </w:rPr>
        <w:t xml:space="preserve">  </w:t>
      </w:r>
    </w:p>
    <w:p w14:paraId="259BF82A" w14:textId="73140950" w:rsidR="00F034E5" w:rsidRPr="00277E8A" w:rsidRDefault="001A70BE" w:rsidP="001A70BE">
      <w:pPr>
        <w:widowControl w:val="0"/>
        <w:rPr>
          <w:rFonts w:ascii="Courier New" w:eastAsia="Courier" w:hAnsi="Courier New" w:cs="Courier"/>
          <w:b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                       </w:t>
      </w:r>
      <w:r w:rsidR="00F034E5" w:rsidRPr="00277E8A">
        <w:rPr>
          <w:rFonts w:ascii="Courier New" w:eastAsia="Courier" w:hAnsi="Courier New" w:cs="Courier"/>
          <w:sz w:val="20"/>
          <w:szCs w:val="20"/>
        </w:rPr>
        <w:t xml:space="preserve"># older, </w:t>
      </w:r>
      <w:proofErr w:type="spellStart"/>
      <w:r w:rsidR="00F034E5" w:rsidRPr="00277E8A">
        <w:rPr>
          <w:rFonts w:ascii="Courier New" w:eastAsia="Courier" w:hAnsi="Courier New" w:cs="Courier"/>
          <w:sz w:val="20"/>
          <w:szCs w:val="20"/>
        </w:rPr>
        <w:t>systemV</w:t>
      </w:r>
      <w:proofErr w:type="spellEnd"/>
      <w:r w:rsidR="00F034E5" w:rsidRPr="00277E8A">
        <w:rPr>
          <w:rFonts w:ascii="Courier New" w:eastAsia="Courier" w:hAnsi="Courier New" w:cs="Courier"/>
          <w:sz w:val="20"/>
          <w:szCs w:val="20"/>
        </w:rPr>
        <w:t xml:space="preserve"> </w:t>
      </w:r>
      <w:proofErr w:type="spellStart"/>
      <w:r w:rsidR="00F034E5" w:rsidRPr="00277E8A">
        <w:rPr>
          <w:rFonts w:ascii="Courier New" w:eastAsia="Courier" w:hAnsi="Courier New" w:cs="Courier"/>
          <w:sz w:val="20"/>
          <w:szCs w:val="20"/>
        </w:rPr>
        <w:t>init</w:t>
      </w:r>
      <w:proofErr w:type="spellEnd"/>
      <w:r w:rsidR="00F034E5" w:rsidRPr="00277E8A">
        <w:rPr>
          <w:rFonts w:ascii="Courier New" w:eastAsia="Courier" w:hAnsi="Courier New" w:cs="Courier"/>
          <w:sz w:val="20"/>
          <w:szCs w:val="20"/>
        </w:rPr>
        <w:t xml:space="preserve"> based service </w:t>
      </w:r>
      <w:proofErr w:type="spellStart"/>
      <w:r w:rsidR="00F034E5" w:rsidRPr="00277E8A">
        <w:rPr>
          <w:rFonts w:ascii="Courier New" w:eastAsia="Courier" w:hAnsi="Courier New" w:cs="Courier"/>
          <w:sz w:val="20"/>
          <w:szCs w:val="20"/>
        </w:rPr>
        <w:t>config</w:t>
      </w:r>
      <w:proofErr w:type="spellEnd"/>
      <w:r w:rsidR="00F034E5" w:rsidRPr="00277E8A">
        <w:rPr>
          <w:rFonts w:ascii="Courier New" w:eastAsia="Courier" w:hAnsi="Courier New" w:cs="Courier"/>
          <w:sz w:val="20"/>
          <w:szCs w:val="20"/>
        </w:rPr>
        <w:t xml:space="preserve"> control</w:t>
      </w:r>
    </w:p>
    <w:p w14:paraId="03D68097" w14:textId="77777777" w:rsidR="001A70BE" w:rsidRPr="00277E8A" w:rsidRDefault="001A70BE" w:rsidP="001A70BE">
      <w:pPr>
        <w:widowControl w:val="0"/>
        <w:rPr>
          <w:rFonts w:ascii="Courier New" w:eastAsia="Courier" w:hAnsi="Courier New" w:cs="Courier"/>
          <w:b/>
          <w:sz w:val="20"/>
          <w:szCs w:val="20"/>
        </w:rPr>
      </w:pPr>
    </w:p>
    <w:p w14:paraId="62B63D8B" w14:textId="77777777" w:rsidR="001A70BE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systemctl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start|stop|restart|status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&lt;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servicename</w:t>
      </w:r>
      <w:proofErr w:type="spellEnd"/>
      <w:proofErr w:type="gramStart"/>
      <w:r w:rsidRPr="00277E8A">
        <w:rPr>
          <w:rFonts w:ascii="Courier New" w:eastAsia="Courier" w:hAnsi="Courier New" w:cs="Courier"/>
          <w:b/>
          <w:sz w:val="20"/>
          <w:szCs w:val="20"/>
        </w:rPr>
        <w:t>&gt;.service</w:t>
      </w:r>
      <w:proofErr w:type="gramEnd"/>
      <w:r w:rsidR="001A70BE" w:rsidRPr="00277E8A">
        <w:rPr>
          <w:rFonts w:ascii="Courier New" w:eastAsia="Courier" w:hAnsi="Courier New" w:cs="Courier"/>
          <w:sz w:val="20"/>
          <w:szCs w:val="20"/>
        </w:rPr>
        <w:t xml:space="preserve">  </w:t>
      </w:r>
    </w:p>
    <w:p w14:paraId="7CCEC83C" w14:textId="0742B928" w:rsidR="00F034E5" w:rsidRPr="00277E8A" w:rsidRDefault="001A70BE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sz w:val="20"/>
          <w:szCs w:val="20"/>
        </w:rPr>
        <w:t xml:space="preserve">                        </w:t>
      </w:r>
      <w:r w:rsidR="00F034E5" w:rsidRPr="00277E8A">
        <w:rPr>
          <w:rFonts w:ascii="Courier New" w:eastAsia="Courier" w:hAnsi="Courier New" w:cs="Courier"/>
          <w:sz w:val="20"/>
          <w:szCs w:val="20"/>
        </w:rPr>
        <w:t xml:space="preserve"># newer, </w:t>
      </w:r>
      <w:proofErr w:type="spellStart"/>
      <w:r w:rsidR="00F034E5" w:rsidRPr="00277E8A">
        <w:rPr>
          <w:rFonts w:ascii="Courier New" w:eastAsia="Courier" w:hAnsi="Courier New" w:cs="Courier"/>
          <w:sz w:val="20"/>
          <w:szCs w:val="20"/>
        </w:rPr>
        <w:t>systemd</w:t>
      </w:r>
      <w:proofErr w:type="spellEnd"/>
      <w:r w:rsidR="00F034E5" w:rsidRPr="00277E8A">
        <w:rPr>
          <w:rFonts w:ascii="Courier New" w:eastAsia="Courier" w:hAnsi="Courier New" w:cs="Courier"/>
          <w:sz w:val="20"/>
          <w:szCs w:val="20"/>
        </w:rPr>
        <w:t xml:space="preserve"> based service </w:t>
      </w:r>
      <w:proofErr w:type="spellStart"/>
      <w:r w:rsidR="00F034E5" w:rsidRPr="00277E8A">
        <w:rPr>
          <w:rFonts w:ascii="Courier New" w:eastAsia="Courier" w:hAnsi="Courier New" w:cs="Courier"/>
          <w:sz w:val="20"/>
          <w:szCs w:val="20"/>
        </w:rPr>
        <w:t>config</w:t>
      </w:r>
      <w:proofErr w:type="spellEnd"/>
      <w:r w:rsidR="00F034E5" w:rsidRPr="00277E8A">
        <w:rPr>
          <w:rFonts w:ascii="Courier New" w:eastAsia="Courier" w:hAnsi="Courier New" w:cs="Courier"/>
          <w:sz w:val="20"/>
          <w:szCs w:val="20"/>
        </w:rPr>
        <w:t xml:space="preserve"> control</w:t>
      </w:r>
    </w:p>
    <w:p w14:paraId="570FE617" w14:textId="77777777" w:rsidR="001A70BE" w:rsidRPr="00277E8A" w:rsidRDefault="001A70BE" w:rsidP="001A70BE">
      <w:pPr>
        <w:widowControl w:val="0"/>
        <w:rPr>
          <w:rFonts w:ascii="Courier New" w:eastAsia="Courier" w:hAnsi="Courier New" w:cs="Courier"/>
          <w:b/>
          <w:sz w:val="20"/>
          <w:szCs w:val="20"/>
        </w:rPr>
      </w:pPr>
    </w:p>
    <w:p w14:paraId="23E4A6E6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mv &lt;file1&gt; &lt;path/file2&gt;</w:t>
      </w:r>
      <w:r w:rsidRPr="00277E8A">
        <w:rPr>
          <w:rFonts w:ascii="Courier New" w:eastAsia="Courier" w:hAnsi="Courier New" w:cs="Courier"/>
          <w:sz w:val="20"/>
          <w:szCs w:val="20"/>
        </w:rPr>
        <w:tab/>
        <w:t># move or rename file1 to file2</w:t>
      </w:r>
    </w:p>
    <w:p w14:paraId="15E39E33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cp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-a &lt;file&gt; &lt;path/&gt;</w:t>
      </w:r>
      <w:r w:rsidRPr="00277E8A">
        <w:rPr>
          <w:rFonts w:ascii="Courier New" w:eastAsia="Courier" w:hAnsi="Courier New" w:cs="Courier"/>
          <w:sz w:val="20"/>
          <w:szCs w:val="20"/>
        </w:rPr>
        <w:tab/>
        <w:t># archive copy w/preserving attributes/modes</w:t>
      </w:r>
    </w:p>
    <w:p w14:paraId="25C5EA28" w14:textId="15CEC6DB" w:rsidR="001A70BE" w:rsidRDefault="00F034E5" w:rsidP="001A70BE">
      <w:pPr>
        <w:widowControl w:val="0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ps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auxw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| 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grep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 xml:space="preserve"> xxx</w:t>
      </w:r>
      <w:r w:rsidRPr="00277E8A">
        <w:rPr>
          <w:rFonts w:ascii="Courier New" w:eastAsia="Courier" w:hAnsi="Courier New" w:cs="Courier"/>
          <w:b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 xml:space="preserve"># list all processes and 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grep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(filter) for “xxx”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bookmarkStart w:id="0" w:name="_GoBack"/>
      <w:bookmarkEnd w:id="0"/>
    </w:p>
    <w:p w14:paraId="5838B96E" w14:textId="34B4C3F8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/etc/firewall.sh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 xml:space="preserve"># our distro-agnostic 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iptables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firewall Network ACLs</w:t>
      </w:r>
    </w:p>
    <w:p w14:paraId="132EA5ED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/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etc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>/apache2/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ports.conf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ab/>
        <w:t># the apache2 IP/port bindings (needs a restart)</w:t>
      </w:r>
    </w:p>
    <w:p w14:paraId="7FA03D53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/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etc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>/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mysql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>/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my.cnf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 xml:space="preserve"># The main MySQL daemon </w:t>
      </w:r>
      <w:proofErr w:type="spellStart"/>
      <w:r w:rsidRPr="00277E8A">
        <w:rPr>
          <w:rFonts w:ascii="Courier New" w:eastAsia="Courier" w:hAnsi="Courier New" w:cs="Courier"/>
          <w:sz w:val="20"/>
          <w:szCs w:val="20"/>
        </w:rPr>
        <w:t>config</w:t>
      </w:r>
      <w:proofErr w:type="spellEnd"/>
      <w:r w:rsidRPr="00277E8A">
        <w:rPr>
          <w:rFonts w:ascii="Courier New" w:eastAsia="Courier" w:hAnsi="Courier New" w:cs="Courier"/>
          <w:sz w:val="20"/>
          <w:szCs w:val="20"/>
        </w:rPr>
        <w:t xml:space="preserve"> file (needs a restart)</w:t>
      </w:r>
    </w:p>
    <w:p w14:paraId="415D9D40" w14:textId="77777777" w:rsidR="00F034E5" w:rsidRPr="00277E8A" w:rsidRDefault="00F034E5" w:rsidP="001A70BE">
      <w:pPr>
        <w:widowControl w:val="0"/>
        <w:rPr>
          <w:rFonts w:ascii="Courier New" w:eastAsia="Courier" w:hAnsi="Courier New" w:cs="Courier"/>
          <w:sz w:val="20"/>
          <w:szCs w:val="20"/>
        </w:rPr>
      </w:pPr>
      <w:r w:rsidRPr="00277E8A">
        <w:rPr>
          <w:rFonts w:ascii="Courier New" w:eastAsia="Courier" w:hAnsi="Courier New" w:cs="Courier"/>
          <w:b/>
          <w:sz w:val="20"/>
          <w:szCs w:val="20"/>
        </w:rPr>
        <w:t>/</w:t>
      </w:r>
      <w:proofErr w:type="spellStart"/>
      <w:r w:rsidRPr="00277E8A">
        <w:rPr>
          <w:rFonts w:ascii="Courier New" w:eastAsia="Courier" w:hAnsi="Courier New" w:cs="Courier"/>
          <w:b/>
          <w:sz w:val="20"/>
          <w:szCs w:val="20"/>
        </w:rPr>
        <w:t>etc</w:t>
      </w:r>
      <w:proofErr w:type="spellEnd"/>
      <w:r w:rsidRPr="00277E8A">
        <w:rPr>
          <w:rFonts w:ascii="Courier New" w:eastAsia="Courier" w:hAnsi="Courier New" w:cs="Courier"/>
          <w:b/>
          <w:sz w:val="20"/>
          <w:szCs w:val="20"/>
        </w:rPr>
        <w:t>/services</w:t>
      </w:r>
      <w:r w:rsidRPr="00277E8A">
        <w:rPr>
          <w:rFonts w:ascii="Courier New" w:eastAsia="Courier" w:hAnsi="Courier New" w:cs="Courier"/>
          <w:sz w:val="20"/>
          <w:szCs w:val="20"/>
        </w:rPr>
        <w:tab/>
      </w:r>
      <w:r w:rsidRPr="00277E8A">
        <w:rPr>
          <w:rFonts w:ascii="Courier New" w:eastAsia="Courier" w:hAnsi="Courier New" w:cs="Courier"/>
          <w:sz w:val="20"/>
          <w:szCs w:val="20"/>
        </w:rPr>
        <w:tab/>
        <w:t># The human readable service names into port numbers</w:t>
      </w:r>
    </w:p>
    <w:p w14:paraId="5EAC1E22" w14:textId="37614F13" w:rsidR="00030680" w:rsidRDefault="00030680" w:rsidP="00ED65F9">
      <w:pPr>
        <w:tabs>
          <w:tab w:val="left" w:pos="1275"/>
        </w:tabs>
      </w:pPr>
    </w:p>
    <w:p w14:paraId="5A380A4A" w14:textId="297EBEC1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7E68BFF6" w14:textId="13993602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77B9A518" w14:textId="27FF76AB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0E7835CC" w14:textId="34B48503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0C5F9CE2" w14:textId="4B1246F1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17387846" w14:textId="6C6ADE68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5AE338D6" w14:textId="5A0849B9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0B013233" w14:textId="77777777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2DE7BD58" w14:textId="3E8E211D" w:rsidR="00F20B94" w:rsidRPr="002068C6" w:rsidRDefault="00F20B94" w:rsidP="002068C6">
      <w:pPr>
        <w:widowControl w:val="0"/>
        <w:rPr>
          <w:rFonts w:eastAsia="Liberation Serif" w:cs="Liberation Serif"/>
          <w:b/>
          <w:sz w:val="28"/>
          <w:szCs w:val="28"/>
        </w:rPr>
      </w:pPr>
      <w:r w:rsidRPr="002068C6">
        <w:rPr>
          <w:rFonts w:eastAsia="Liberation Serif" w:cs="Liberation Serif"/>
          <w:b/>
          <w:sz w:val="28"/>
          <w:szCs w:val="28"/>
        </w:rPr>
        <w:lastRenderedPageBreak/>
        <w:t>Part 2</w:t>
      </w:r>
    </w:p>
    <w:p w14:paraId="6D993478" w14:textId="77777777" w:rsidR="00F20B94" w:rsidRDefault="00F20B94" w:rsidP="00F20B94">
      <w:pPr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</w:p>
    <w:p w14:paraId="1B6F6289" w14:textId="32EFA05C" w:rsidR="00F20B94" w:rsidRPr="002068C6" w:rsidRDefault="00F20B94" w:rsidP="002068C6">
      <w:pPr>
        <w:widowControl w:val="0"/>
        <w:outlineLvl w:val="0"/>
        <w:rPr>
          <w:rFonts w:eastAsia="Liberation Serif" w:cs="Liberation Serif"/>
          <w:sz w:val="24"/>
          <w:szCs w:val="24"/>
          <w:u w:val="single"/>
        </w:rPr>
      </w:pPr>
      <w:r w:rsidRPr="002068C6">
        <w:rPr>
          <w:rFonts w:eastAsia="Liberation Serif" w:cs="Liberation Serif"/>
          <w:sz w:val="24"/>
          <w:szCs w:val="24"/>
          <w:u w:val="single"/>
        </w:rPr>
        <w:t>Examining/Working with Networking (from your server):</w:t>
      </w:r>
    </w:p>
    <w:p w14:paraId="1B23DEFD" w14:textId="77777777" w:rsidR="00F20B94" w:rsidRPr="00277E8A" w:rsidRDefault="00F20B94" w:rsidP="00F20B94">
      <w:pPr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br/>
      </w: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service &lt;name&gt; restart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># restart a service or daemon (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mysql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, postfix, 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etc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)</w:t>
      </w:r>
    </w:p>
    <w:p w14:paraId="4A2E52BF" w14:textId="77777777" w:rsidR="00F20B94" w:rsidRPr="00277E8A" w:rsidRDefault="00F20B94" w:rsidP="00F20B94">
      <w:pPr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service &lt;name&gt; --status-all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># show all services and if configured to run</w:t>
      </w:r>
    </w:p>
    <w:p w14:paraId="4F7945C6" w14:textId="56D8DECF" w:rsidR="00F20B94" w:rsidRPr="00277E8A" w:rsidRDefault="00F20B94" w:rsidP="00F20B94">
      <w:pPr>
        <w:rPr>
          <w:rFonts w:ascii="Courier New" w:eastAsia="Times New Roman" w:hAnsi="Courier New" w:cs="Times New Roman"/>
          <w:color w:val="000000"/>
          <w:sz w:val="20"/>
          <w:szCs w:val="20"/>
        </w:rPr>
      </w:pP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ip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 xml:space="preserve"> address show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="002068C6"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# show configured IP addresses (the new way)</w:t>
      </w:r>
    </w:p>
    <w:p w14:paraId="76F1D64B" w14:textId="58E890A7" w:rsidR="00F20B94" w:rsidRPr="00277E8A" w:rsidRDefault="00F20B94" w:rsidP="00F20B94">
      <w:pPr>
        <w:rPr>
          <w:rFonts w:ascii="Courier New" w:eastAsia="Times New Roman" w:hAnsi="Courier New" w:cs="Times New Roman"/>
          <w:color w:val="000000"/>
          <w:sz w:val="20"/>
          <w:szCs w:val="20"/>
        </w:rPr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hostname -I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="002068C6"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# show all public IP addresses</w:t>
      </w:r>
    </w:p>
    <w:p w14:paraId="6E29441F" w14:textId="28CA60D7" w:rsidR="00F20B94" w:rsidRPr="00277E8A" w:rsidRDefault="00F20B94" w:rsidP="00F20B94">
      <w:pPr>
        <w:rPr>
          <w:rFonts w:ascii="Courier New" w:eastAsia="Times New Roman" w:hAnsi="Courier New" w:cs="Times New Roman"/>
          <w:sz w:val="20"/>
          <w:szCs w:val="20"/>
        </w:rPr>
      </w:pP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netstant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 xml:space="preserve"> -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antp|grep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 xml:space="preserve"> -e ^Proto -e :25</w:t>
      </w:r>
    </w:p>
    <w:p w14:paraId="40275831" w14:textId="77777777" w:rsidR="00F20B94" w:rsidRPr="00277E8A" w:rsidRDefault="00F20B94" w:rsidP="00F20B94">
      <w:pPr>
        <w:ind w:left="180" w:firstLine="540"/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# lists the header ^^ + process names with port binding of :25</w:t>
      </w:r>
    </w:p>
    <w:p w14:paraId="406F1E40" w14:textId="77777777" w:rsidR="00F20B94" w:rsidRPr="00277E8A" w:rsidRDefault="00F20B94" w:rsidP="00F20B94">
      <w:pPr>
        <w:ind w:left="180" w:firstLine="540"/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</w:p>
    <w:p w14:paraId="01E85DE9" w14:textId="77777777" w:rsidR="00F20B94" w:rsidRPr="00277E8A" w:rsidRDefault="00F20B94" w:rsidP="00F20B94">
      <w:pPr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aptitude -y -q full-upgrade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># full upgrade, yes-prompts quiet mode</w:t>
      </w:r>
    </w:p>
    <w:p w14:paraId="4A677342" w14:textId="067A2742" w:rsidR="00F20B94" w:rsidRPr="00277E8A" w:rsidRDefault="00F20B94" w:rsidP="00F20B94">
      <w:pPr>
        <w:rPr>
          <w:rFonts w:ascii="Courier New" w:eastAsia="Times New Roman" w:hAnsi="Courier New" w:cs="Times New Roman"/>
          <w:sz w:val="20"/>
          <w:szCs w:val="20"/>
        </w:rPr>
      </w:pP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cp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 xml:space="preserve"> -a &lt;source&gt; &lt;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dest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&gt;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># copies file and its mode and attributes</w:t>
      </w:r>
    </w:p>
    <w:p w14:paraId="7DBD8CFB" w14:textId="07B580C8" w:rsidR="00F20B94" w:rsidRPr="00277E8A" w:rsidRDefault="00F20B94" w:rsidP="00F20B94">
      <w:pPr>
        <w:rPr>
          <w:rFonts w:ascii="Courier New" w:eastAsia="Times New Roman" w:hAnsi="Courier New" w:cs="Times New Roman"/>
          <w:sz w:val="20"/>
          <w:szCs w:val="20"/>
        </w:rPr>
      </w:pP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chmod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 xml:space="preserve"> 711 &lt;folder&gt;</w:t>
      </w:r>
      <w:r w:rsidR="002068C6"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# makes directory only readable/writable by its owner</w:t>
      </w:r>
    </w:p>
    <w:p w14:paraId="6BD68080" w14:textId="237A8C4E" w:rsidR="00F20B94" w:rsidRPr="00277E8A" w:rsidRDefault="00F20B94" w:rsidP="00F20B94">
      <w:pPr>
        <w:ind w:left="180" w:firstLine="540"/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 xml:space="preserve"># but allows those who know the internal structure to </w:t>
      </w:r>
    </w:p>
    <w:p w14:paraId="1F0CB081" w14:textId="5BE32DFF" w:rsidR="00F20B94" w:rsidRPr="00277E8A" w:rsidRDefault="00F20B94" w:rsidP="00F20B94">
      <w:pPr>
        <w:ind w:left="180" w:firstLine="540"/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># still enter (or execute entering) the directory</w:t>
      </w:r>
    </w:p>
    <w:p w14:paraId="44DBFE09" w14:textId="0A190683" w:rsidR="00F20B94" w:rsidRPr="00277E8A" w:rsidRDefault="00F20B94" w:rsidP="00F20B94">
      <w:pPr>
        <w:rPr>
          <w:rFonts w:ascii="Courier New" w:eastAsia="Times New Roman" w:hAnsi="Courier New" w:cs="Times New Roman"/>
          <w:sz w:val="20"/>
          <w:szCs w:val="20"/>
        </w:rPr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tail -f &lt;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logfile</w:t>
      </w:r>
      <w:proofErr w:type="spellEnd"/>
      <w:r w:rsidR="007875B7">
        <w:rPr>
          <w:rFonts w:ascii="Courier New" w:eastAsia="Times New Roman" w:hAnsi="Courier New" w:cs="Times New Roman"/>
          <w:color w:val="000000"/>
          <w:sz w:val="20"/>
          <w:szCs w:val="20"/>
        </w:rPr>
        <w:t>&gt;</w:t>
      </w:r>
      <w:r w:rsidR="007875B7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="007875B7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# great way of watching a log file in real time</w:t>
      </w:r>
    </w:p>
    <w:p w14:paraId="46AD6973" w14:textId="77777777" w:rsidR="00F20B94" w:rsidRPr="00F20B94" w:rsidRDefault="00F20B94" w:rsidP="00F20B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333E0" w14:textId="63C34FCA" w:rsidR="00F20B94" w:rsidRPr="002068C6" w:rsidRDefault="002068C6" w:rsidP="002068C6">
      <w:pPr>
        <w:widowControl w:val="0"/>
        <w:outlineLvl w:val="0"/>
        <w:rPr>
          <w:rFonts w:eastAsia="Liberation Serif" w:cs="Liberation Serif"/>
          <w:sz w:val="24"/>
          <w:szCs w:val="24"/>
          <w:u w:val="single"/>
        </w:rPr>
      </w:pPr>
      <w:r>
        <w:rPr>
          <w:rFonts w:eastAsia="Liberation Serif" w:cs="Liberation Serif"/>
          <w:sz w:val="24"/>
          <w:szCs w:val="24"/>
          <w:u w:val="single"/>
        </w:rPr>
        <w:t>Important Configuration Files</w:t>
      </w:r>
      <w:r w:rsidR="00F20B94" w:rsidRPr="002068C6">
        <w:rPr>
          <w:rFonts w:eastAsia="Liberation Serif" w:cs="Liberation Serif"/>
          <w:sz w:val="24"/>
          <w:szCs w:val="24"/>
          <w:u w:val="single"/>
        </w:rPr>
        <w:t>:</w:t>
      </w:r>
    </w:p>
    <w:p w14:paraId="22CBC33C" w14:textId="77777777" w:rsidR="00F20B94" w:rsidRPr="00F20B94" w:rsidRDefault="00F20B94" w:rsidP="00F20B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9DCB6" w14:textId="28A7A261" w:rsidR="00F20B94" w:rsidRPr="00F20B94" w:rsidRDefault="00F20B94" w:rsidP="00F20B94">
      <w:pPr>
        <w:rPr>
          <w:rFonts w:ascii="Times New Roman" w:eastAsia="Times New Roman" w:hAnsi="Times New Roman" w:cs="Times New Roman"/>
          <w:sz w:val="24"/>
          <w:szCs w:val="24"/>
        </w:rPr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etc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ssh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sshd_config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 xml:space="preserve"># the main 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ssh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daemon 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config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file </w:t>
      </w:r>
    </w:p>
    <w:p w14:paraId="2EF4FEC5" w14:textId="77777777" w:rsidR="00F20B94" w:rsidRPr="00F20B94" w:rsidRDefault="00F20B94" w:rsidP="002068C6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# 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sshd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must be restarted after changing</w:t>
      </w:r>
    </w:p>
    <w:p w14:paraId="07DE9E71" w14:textId="77777777" w:rsidR="00F20B94" w:rsidRPr="00F20B94" w:rsidRDefault="00F20B94" w:rsidP="00F20B94">
      <w:pPr>
        <w:rPr>
          <w:rFonts w:ascii="Times New Roman" w:eastAsia="Times New Roman" w:hAnsi="Times New Roman" w:cs="Times New Roman"/>
          <w:sz w:val="24"/>
          <w:szCs w:val="24"/>
        </w:rPr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etc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/apache2/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apache.config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 xml:space="preserve"># the main apache2 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config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file</w:t>
      </w:r>
    </w:p>
    <w:p w14:paraId="0271047C" w14:textId="77777777" w:rsidR="00F20B94" w:rsidRPr="00F20B94" w:rsidRDefault="00F20B94" w:rsidP="00F20B94">
      <w:pPr>
        <w:rPr>
          <w:rFonts w:ascii="Times New Roman" w:eastAsia="Times New Roman" w:hAnsi="Times New Roman" w:cs="Times New Roman"/>
          <w:sz w:val="24"/>
          <w:szCs w:val="24"/>
        </w:rPr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/etc/postfix/main.cf</w:t>
      </w:r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 xml:space="preserve"># The main postfix mail server 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config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file</w:t>
      </w:r>
    </w:p>
    <w:p w14:paraId="2B23666B" w14:textId="139487E1" w:rsidR="00F20B94" w:rsidRPr="00ED65F9" w:rsidRDefault="00F20B94" w:rsidP="00F20B94">
      <w:pPr>
        <w:tabs>
          <w:tab w:val="left" w:pos="1275"/>
        </w:tabs>
      </w:pPr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etc</w:t>
      </w:r>
      <w:proofErr w:type="spellEnd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/fail2ban/</w:t>
      </w:r>
      <w:proofErr w:type="spellStart"/>
      <w:r w:rsidRPr="00277E8A">
        <w:rPr>
          <w:rFonts w:ascii="Courier New" w:eastAsia="Times New Roman" w:hAnsi="Courier New" w:cs="Times New Roman"/>
          <w:b/>
          <w:bCs/>
          <w:color w:val="000000"/>
          <w:sz w:val="20"/>
          <w:szCs w:val="20"/>
        </w:rPr>
        <w:t>jail.conf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ab/>
        <w:t xml:space="preserve"># the main fail2ban (default) </w:t>
      </w:r>
      <w:proofErr w:type="spellStart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>config</w:t>
      </w:r>
      <w:proofErr w:type="spellEnd"/>
      <w:r w:rsidRPr="00277E8A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file</w:t>
      </w:r>
    </w:p>
    <w:sectPr w:rsidR="00F20B94" w:rsidRPr="00ED65F9" w:rsidSect="00ED65F9">
      <w:headerReference w:type="default" r:id="rId8"/>
      <w:footerReference w:type="default" r:id="rId9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AFC4" w14:textId="77777777" w:rsidR="000F7317" w:rsidRDefault="000F7317" w:rsidP="00ED65F9">
      <w:r>
        <w:separator/>
      </w:r>
    </w:p>
  </w:endnote>
  <w:endnote w:type="continuationSeparator" w:id="0">
    <w:p w14:paraId="05785DC2" w14:textId="77777777" w:rsidR="000F7317" w:rsidRDefault="000F7317" w:rsidP="00ED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8B6B0" w14:textId="760A431A" w:rsidR="000B1DC3" w:rsidRDefault="009B5944">
    <w:pPr>
      <w:pStyle w:val="Footer"/>
    </w:pPr>
    <w:r>
      <w:rPr>
        <w:sz w:val="20"/>
      </w:rPr>
      <w:t xml:space="preserve">© </w:t>
    </w:r>
    <w:r w:rsidR="00451433">
      <w:rPr>
        <w:sz w:val="20"/>
      </w:rPr>
      <w:t xml:space="preserve">2017 </w:t>
    </w:r>
    <w:r>
      <w:rPr>
        <w:sz w:val="20"/>
      </w:rPr>
      <w:t>Virginia Cyber Range</w:t>
    </w:r>
    <w:r w:rsidR="00451433">
      <w:rPr>
        <w:sz w:val="20"/>
      </w:rPr>
      <w:t>. C</w:t>
    </w:r>
    <w:r>
      <w:rPr>
        <w:sz w:val="20"/>
      </w:rPr>
      <w:t>reated by Thomas Weeks</w:t>
    </w:r>
    <w:r w:rsidR="00451433">
      <w:rPr>
        <w:color w:val="000000" w:themeColor="text1"/>
        <w:sz w:val="20"/>
      </w:rPr>
      <w:t>.</w:t>
    </w:r>
    <w:r>
      <w:rPr>
        <w:color w:val="FF0000"/>
        <w:sz w:val="20"/>
      </w:rPr>
      <w:t xml:space="preserve"> </w:t>
    </w:r>
    <w:hyperlink r:id="rId1" w:history="1">
      <w:r>
        <w:rPr>
          <w:rStyle w:val="Hyperlink"/>
          <w:color w:val="000000"/>
          <w:sz w:val="20"/>
        </w:rPr>
        <w:t>CC by 4.0</w:t>
      </w:r>
    </w:hyperlink>
    <w:r w:rsidR="000B1DC3">
      <w:rPr>
        <w:noProof/>
      </w:rPr>
      <w:drawing>
        <wp:anchor distT="0" distB="0" distL="114300" distR="114300" simplePos="0" relativeHeight="251659264" behindDoc="0" locked="0" layoutInCell="1" allowOverlap="1" wp14:anchorId="4C52897C" wp14:editId="1571377C">
          <wp:simplePos x="0" y="0"/>
          <wp:positionH relativeFrom="column">
            <wp:posOffset>-628650</wp:posOffset>
          </wp:positionH>
          <wp:positionV relativeFrom="paragraph">
            <wp:posOffset>-95250</wp:posOffset>
          </wp:positionV>
          <wp:extent cx="1852930" cy="4895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CyberRange_RGB_Logo-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26B9" w14:textId="77777777" w:rsidR="000F7317" w:rsidRDefault="000F7317" w:rsidP="00ED65F9">
      <w:r>
        <w:separator/>
      </w:r>
    </w:p>
  </w:footnote>
  <w:footnote w:type="continuationSeparator" w:id="0">
    <w:p w14:paraId="17113A55" w14:textId="77777777" w:rsidR="000F7317" w:rsidRDefault="000F7317" w:rsidP="00ED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3936" w14:textId="590FA2E0" w:rsidR="00191FCC" w:rsidRDefault="00191FCC" w:rsidP="00191FCC">
    <w:pPr>
      <w:rPr>
        <w:color w:val="0070C0"/>
      </w:rPr>
    </w:pPr>
    <w:r>
      <w:rPr>
        <w:color w:val="0070C0"/>
      </w:rPr>
      <w:t>Course Title</w:t>
    </w:r>
  </w:p>
  <w:p w14:paraId="6868A7CE" w14:textId="77777777" w:rsidR="00191FCC" w:rsidRDefault="00191FCC" w:rsidP="00191FCC">
    <w:pPr>
      <w:tabs>
        <w:tab w:val="center" w:pos="4680"/>
        <w:tab w:val="right" w:pos="9360"/>
      </w:tabs>
    </w:pPr>
    <w:r>
      <w:rPr>
        <w:rFonts w:ascii="Calibri" w:eastAsia="Calibri" w:hAnsi="Calibri" w:cs="Calibri"/>
        <w:color w:val="000000"/>
      </w:rPr>
      <w:t xml:space="preserve">Term: </w:t>
    </w:r>
    <w:r>
      <w:rPr>
        <w:rFonts w:ascii="Calibri" w:eastAsia="Calibri" w:hAnsi="Calibri" w:cs="Calibri"/>
        <w:color w:val="0070C0"/>
      </w:rPr>
      <w:t>(Fall, Spring, Summer, Winter) 20XX</w:t>
    </w:r>
  </w:p>
  <w:p w14:paraId="7F2984E8" w14:textId="4DEEB12B" w:rsidR="00191FCC" w:rsidRDefault="00191FCC">
    <w:pPr>
      <w:pStyle w:val="Header"/>
    </w:pPr>
  </w:p>
  <w:p w14:paraId="7C424D13" w14:textId="11648B86" w:rsidR="00ED65F9" w:rsidRPr="00F034E5" w:rsidRDefault="00ED65F9" w:rsidP="00F034E5">
    <w:pPr>
      <w:pStyle w:val="Header"/>
      <w:jc w:val="cent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260F"/>
    <w:multiLevelType w:val="multilevel"/>
    <w:tmpl w:val="81AA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AA"/>
    <w:rsid w:val="000154B2"/>
    <w:rsid w:val="00030680"/>
    <w:rsid w:val="00033514"/>
    <w:rsid w:val="00083104"/>
    <w:rsid w:val="000B1DC3"/>
    <w:rsid w:val="000F7317"/>
    <w:rsid w:val="00191FCC"/>
    <w:rsid w:val="001A70BE"/>
    <w:rsid w:val="00202816"/>
    <w:rsid w:val="002068C6"/>
    <w:rsid w:val="00223743"/>
    <w:rsid w:val="00277E8A"/>
    <w:rsid w:val="00377AB5"/>
    <w:rsid w:val="00451433"/>
    <w:rsid w:val="004600AA"/>
    <w:rsid w:val="00565570"/>
    <w:rsid w:val="00592E20"/>
    <w:rsid w:val="005A003C"/>
    <w:rsid w:val="00603A8C"/>
    <w:rsid w:val="0067140C"/>
    <w:rsid w:val="00784F94"/>
    <w:rsid w:val="007875B7"/>
    <w:rsid w:val="007B7E00"/>
    <w:rsid w:val="007C1BCA"/>
    <w:rsid w:val="00916FB0"/>
    <w:rsid w:val="009B49CC"/>
    <w:rsid w:val="009B5944"/>
    <w:rsid w:val="00A16C1A"/>
    <w:rsid w:val="00A53F55"/>
    <w:rsid w:val="00A76A56"/>
    <w:rsid w:val="00AC0659"/>
    <w:rsid w:val="00B63561"/>
    <w:rsid w:val="00C10919"/>
    <w:rsid w:val="00DA5570"/>
    <w:rsid w:val="00DE6BFD"/>
    <w:rsid w:val="00DF50DE"/>
    <w:rsid w:val="00ED65F9"/>
    <w:rsid w:val="00F034E5"/>
    <w:rsid w:val="00F20B94"/>
    <w:rsid w:val="00F2369C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BBDC"/>
  <w15:chartTrackingRefBased/>
  <w15:docId w15:val="{288E1772-D107-445C-933A-B76C7BB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5F9"/>
  </w:style>
  <w:style w:type="paragraph" w:styleId="Footer">
    <w:name w:val="footer"/>
    <w:basedOn w:val="Normal"/>
    <w:link w:val="FooterChar"/>
    <w:uiPriority w:val="99"/>
    <w:unhideWhenUsed/>
    <w:rsid w:val="00ED6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5F9"/>
  </w:style>
  <w:style w:type="paragraph" w:styleId="ListParagraph">
    <w:name w:val="List Paragraph"/>
    <w:basedOn w:val="Normal"/>
    <w:uiPriority w:val="34"/>
    <w:qFormat/>
    <w:rsid w:val="00ED65F9"/>
    <w:pPr>
      <w:ind w:left="720"/>
      <w:contextualSpacing/>
    </w:pPr>
  </w:style>
  <w:style w:type="character" w:styleId="Hyperlink">
    <w:name w:val="Hyperlink"/>
    <w:rsid w:val="00030680"/>
    <w:rPr>
      <w:u w:val="single"/>
    </w:rPr>
  </w:style>
  <w:style w:type="paragraph" w:customStyle="1" w:styleId="Body">
    <w:name w:val="Body"/>
    <w:rsid w:val="000306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F20B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2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A2CA-6EA2-430A-9A35-701D5D7C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raymond</dc:creator>
  <cp:keywords/>
  <dc:description/>
  <cp:lastModifiedBy>Crowder, Ellen</cp:lastModifiedBy>
  <cp:revision>10</cp:revision>
  <dcterms:created xsi:type="dcterms:W3CDTF">2017-07-27T19:53:00Z</dcterms:created>
  <dcterms:modified xsi:type="dcterms:W3CDTF">2017-08-10T19:19:00Z</dcterms:modified>
</cp:coreProperties>
</file>